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29" w:rsidRPr="004C53C9" w:rsidRDefault="00A43429" w:rsidP="00A43429">
      <w:pPr>
        <w:ind w:left="2124" w:firstLine="708"/>
        <w:rPr>
          <w:sz w:val="36"/>
          <w:szCs w:val="36"/>
        </w:rPr>
      </w:pPr>
      <w:r w:rsidRPr="004C53C9">
        <w:rPr>
          <w:sz w:val="36"/>
          <w:szCs w:val="36"/>
        </w:rPr>
        <w:t>Jahresbericht 201</w:t>
      </w:r>
      <w:r>
        <w:rPr>
          <w:sz w:val="36"/>
          <w:szCs w:val="36"/>
        </w:rPr>
        <w:t>5</w:t>
      </w:r>
    </w:p>
    <w:p w:rsidR="00A43429" w:rsidRPr="004C53C9" w:rsidRDefault="00A43429" w:rsidP="00A43429">
      <w:pPr>
        <w:rPr>
          <w:sz w:val="28"/>
          <w:szCs w:val="28"/>
        </w:rPr>
      </w:pPr>
    </w:p>
    <w:p w:rsidR="00A43429" w:rsidRPr="004C53C9" w:rsidRDefault="00A43429" w:rsidP="00A43429">
      <w:pPr>
        <w:rPr>
          <w:sz w:val="28"/>
          <w:szCs w:val="28"/>
        </w:rPr>
      </w:pPr>
      <w:r w:rsidRPr="004C53C9">
        <w:rPr>
          <w:sz w:val="28"/>
          <w:szCs w:val="28"/>
        </w:rPr>
        <w:t xml:space="preserve">des Bildungsausschusses </w:t>
      </w:r>
      <w:proofErr w:type="spellStart"/>
      <w:r w:rsidRPr="004C53C9">
        <w:rPr>
          <w:sz w:val="28"/>
          <w:szCs w:val="28"/>
        </w:rPr>
        <w:t>Terlan</w:t>
      </w:r>
      <w:proofErr w:type="spellEnd"/>
      <w:r>
        <w:rPr>
          <w:sz w:val="28"/>
          <w:szCs w:val="28"/>
        </w:rPr>
        <w:t xml:space="preserve"> </w:t>
      </w:r>
      <w:r w:rsidRPr="004C53C9">
        <w:rPr>
          <w:sz w:val="28"/>
          <w:szCs w:val="28"/>
        </w:rPr>
        <w:t xml:space="preserve"> –</w:t>
      </w:r>
      <w:r>
        <w:rPr>
          <w:sz w:val="28"/>
          <w:szCs w:val="28"/>
        </w:rPr>
        <w:t xml:space="preserve">  Jahresversammlung </w:t>
      </w:r>
      <w:r w:rsidRPr="004C53C9">
        <w:rPr>
          <w:sz w:val="28"/>
          <w:szCs w:val="28"/>
        </w:rPr>
        <w:t xml:space="preserve"> 2</w:t>
      </w:r>
      <w:r>
        <w:rPr>
          <w:sz w:val="28"/>
          <w:szCs w:val="28"/>
        </w:rPr>
        <w:t>5</w:t>
      </w:r>
      <w:r w:rsidRPr="004C53C9">
        <w:rPr>
          <w:sz w:val="28"/>
          <w:szCs w:val="28"/>
        </w:rPr>
        <w:t>. Jänner 201</w:t>
      </w:r>
      <w:r>
        <w:rPr>
          <w:sz w:val="28"/>
          <w:szCs w:val="28"/>
        </w:rPr>
        <w:t>6</w:t>
      </w:r>
    </w:p>
    <w:p w:rsidR="00A43429" w:rsidRPr="00B16CAE" w:rsidRDefault="00A43429" w:rsidP="00A43429"/>
    <w:p w:rsidR="00A43429" w:rsidRDefault="00A43429"/>
    <w:p w:rsidR="00A43429" w:rsidRPr="00587F8E" w:rsidRDefault="00A43429" w:rsidP="00A43429">
      <w:pPr>
        <w:pStyle w:val="Textkrper"/>
        <w:jc w:val="both"/>
      </w:pPr>
      <w:r w:rsidRPr="00587F8E">
        <w:t>Der Arbeitsausschuss hat sich im Arbeitsjahr 201</w:t>
      </w:r>
      <w:r w:rsidR="005E7EF6" w:rsidRPr="00587F8E">
        <w:t>5</w:t>
      </w:r>
      <w:r w:rsidRPr="00587F8E">
        <w:t xml:space="preserve"> zu insgesamt </w:t>
      </w:r>
      <w:r w:rsidR="00587F8E" w:rsidRPr="0054647A">
        <w:t>7</w:t>
      </w:r>
      <w:r w:rsidRPr="00587F8E">
        <w:t xml:space="preserve"> Sitzungen zur Vorbereitung diverser Bildungsinitiativen getroffen. Im vergangenen Jahr fanden wiederum zwei Treffen mit den Vereinsvertretern statt, die Jahresversammlung am 27. Jänner sowie das Treffen zur Koordinierung der Weiterbildungsinitiativen auf Gemeindeebene am 28. September.</w:t>
      </w:r>
      <w:r w:rsidR="008C6AC8" w:rsidRPr="00587F8E">
        <w:t xml:space="preserve"> </w:t>
      </w:r>
      <w:proofErr w:type="spellStart"/>
      <w:r w:rsidR="008C6AC8" w:rsidRPr="00587F8E">
        <w:t>Weiter</w:t>
      </w:r>
      <w:r w:rsidR="00587F8E" w:rsidRPr="00587F8E">
        <w:t>s</w:t>
      </w:r>
      <w:proofErr w:type="spellEnd"/>
      <w:r w:rsidR="00587F8E" w:rsidRPr="00587F8E">
        <w:t xml:space="preserve"> </w:t>
      </w:r>
      <w:r w:rsidR="0054647A">
        <w:t xml:space="preserve">trafen sich zwei Mitglieder </w:t>
      </w:r>
      <w:r w:rsidR="00945A58">
        <w:t xml:space="preserve">jeweils </w:t>
      </w:r>
      <w:r w:rsidR="0054647A">
        <w:t xml:space="preserve">zu Besprechungen </w:t>
      </w:r>
      <w:r w:rsidR="00587F8E" w:rsidRPr="00587F8E">
        <w:t xml:space="preserve">mit </w:t>
      </w:r>
      <w:r w:rsidR="0054647A">
        <w:t xml:space="preserve">drei </w:t>
      </w:r>
      <w:r w:rsidR="008C6AC8" w:rsidRPr="00587F8E">
        <w:t xml:space="preserve">Vereinsvertretern. </w:t>
      </w:r>
    </w:p>
    <w:p w:rsidR="00A43429" w:rsidRPr="00587F8E" w:rsidRDefault="00A43429"/>
    <w:p w:rsidR="00A43429" w:rsidRPr="00587F8E" w:rsidRDefault="00A43429" w:rsidP="00A43429">
      <w:pPr>
        <w:pStyle w:val="Textkrper"/>
        <w:jc w:val="both"/>
      </w:pPr>
      <w:r w:rsidRPr="00587F8E">
        <w:t xml:space="preserve">Der Bildungsausschuss </w:t>
      </w:r>
      <w:proofErr w:type="spellStart"/>
      <w:r w:rsidRPr="00587F8E">
        <w:t>Terlan</w:t>
      </w:r>
      <w:proofErr w:type="spellEnd"/>
      <w:r w:rsidRPr="00587F8E">
        <w:t xml:space="preserve"> war zudem mit je einem Mitglied bei der Nacht der Weiterbildung im Bildungshaus </w:t>
      </w:r>
      <w:proofErr w:type="spellStart"/>
      <w:r w:rsidRPr="00587F8E">
        <w:t>Lichtenburg</w:t>
      </w:r>
      <w:proofErr w:type="spellEnd"/>
      <w:r w:rsidRPr="00587F8E">
        <w:t xml:space="preserve"> in </w:t>
      </w:r>
      <w:proofErr w:type="spellStart"/>
      <w:r w:rsidRPr="00587F8E">
        <w:t>Nals</w:t>
      </w:r>
      <w:proofErr w:type="spellEnd"/>
      <w:r w:rsidRPr="00587F8E">
        <w:t xml:space="preserve"> am 23. Jänner, bei einer ganztägigen Fachtagung über den Auftrag der Weiterbildung im Bildungshaus </w:t>
      </w:r>
      <w:proofErr w:type="spellStart"/>
      <w:r w:rsidRPr="00587F8E">
        <w:t>Lichtenburg</w:t>
      </w:r>
      <w:proofErr w:type="spellEnd"/>
      <w:r w:rsidRPr="00587F8E">
        <w:t xml:space="preserve"> am 16. Oktober, </w:t>
      </w:r>
      <w:r w:rsidR="003B29CB" w:rsidRPr="00587F8E">
        <w:t>beim Tag der Weiterbildung unter dem Motto „Fühlen, erleben, erfahren“</w:t>
      </w:r>
      <w:r w:rsidR="00DF0F14" w:rsidRPr="00DF0F14">
        <w:t xml:space="preserve"> </w:t>
      </w:r>
      <w:r w:rsidR="00DF0F14" w:rsidRPr="00587F8E">
        <w:t>am 19. November</w:t>
      </w:r>
      <w:r w:rsidR="003B29CB" w:rsidRPr="00587F8E">
        <w:t xml:space="preserve"> </w:t>
      </w:r>
      <w:r w:rsidR="00DF0F14">
        <w:t>im Bildungshaus</w:t>
      </w:r>
      <w:r w:rsidR="003B29CB" w:rsidRPr="00587F8E">
        <w:t xml:space="preserve"> </w:t>
      </w:r>
      <w:proofErr w:type="spellStart"/>
      <w:r w:rsidR="003B29CB" w:rsidRPr="00587F8E">
        <w:t>Lichtenburg</w:t>
      </w:r>
      <w:proofErr w:type="spellEnd"/>
      <w:r w:rsidR="0054647A">
        <w:t xml:space="preserve">, </w:t>
      </w:r>
      <w:r w:rsidR="003B29CB" w:rsidRPr="00587F8E">
        <w:t xml:space="preserve">beim Workshop „Zukunft der Weiterbildung“ am 28. November im Haus St. Georg in </w:t>
      </w:r>
      <w:proofErr w:type="spellStart"/>
      <w:r w:rsidR="003B29CB" w:rsidRPr="00587F8E">
        <w:t>Sarns</w:t>
      </w:r>
      <w:proofErr w:type="spellEnd"/>
      <w:r w:rsidR="003F3D82" w:rsidRPr="00587F8E">
        <w:t xml:space="preserve"> sowie bei drei Vorbereitungstreffen zur Organisation der Gesundheitstage in den Gemeinden des Gesundheitssprengels Überetsch </w:t>
      </w:r>
      <w:r w:rsidR="0054647A">
        <w:t xml:space="preserve">in </w:t>
      </w:r>
      <w:proofErr w:type="spellStart"/>
      <w:r w:rsidR="0054647A">
        <w:t>Eppan</w:t>
      </w:r>
      <w:proofErr w:type="spellEnd"/>
      <w:r w:rsidR="0054647A">
        <w:t xml:space="preserve"> </w:t>
      </w:r>
      <w:r w:rsidR="003B29CB" w:rsidRPr="00587F8E">
        <w:t>vertreten</w:t>
      </w:r>
      <w:r w:rsidR="003F3D82" w:rsidRPr="00587F8E">
        <w:t xml:space="preserve">. </w:t>
      </w:r>
    </w:p>
    <w:p w:rsidR="00A43429" w:rsidRPr="00587F8E" w:rsidRDefault="00A43429" w:rsidP="00A43429">
      <w:pPr>
        <w:pStyle w:val="Textkrper"/>
        <w:jc w:val="both"/>
      </w:pPr>
    </w:p>
    <w:p w:rsidR="003B29CB" w:rsidRPr="00587F8E" w:rsidRDefault="00A43429" w:rsidP="00DF0F14">
      <w:pPr>
        <w:pStyle w:val="Textkrper"/>
      </w:pPr>
      <w:r w:rsidRPr="00587F8E">
        <w:t>Im vergangenen Jahr wurde vom Arbeitsausschuss wieder der Veranstaltungskalender in der Gemeindezeitung „</w:t>
      </w:r>
      <w:proofErr w:type="spellStart"/>
      <w:r w:rsidRPr="00587F8E">
        <w:t>Maultasch</w:t>
      </w:r>
      <w:proofErr w:type="spellEnd"/>
      <w:r w:rsidRPr="00587F8E">
        <w:t xml:space="preserve">“ und im Schaukasten beim Rathaus betreut. </w:t>
      </w:r>
    </w:p>
    <w:p w:rsidR="003B29CB" w:rsidRPr="00587F8E" w:rsidRDefault="003B29CB" w:rsidP="003B29CB">
      <w:pPr>
        <w:pStyle w:val="Textkrper"/>
        <w:jc w:val="both"/>
      </w:pPr>
    </w:p>
    <w:p w:rsidR="003B29CB" w:rsidRDefault="003B29CB" w:rsidP="0054647A">
      <w:r w:rsidRPr="00587F8E">
        <w:t>Nachstehend die Übersicht der Initiativen:</w:t>
      </w:r>
    </w:p>
    <w:p w:rsidR="0054647A" w:rsidRDefault="0054647A" w:rsidP="0054647A"/>
    <w:p w:rsidR="003B29CB" w:rsidRPr="0054647A" w:rsidRDefault="003B29CB" w:rsidP="003B29CB">
      <w:pPr>
        <w:pStyle w:val="Listenabsatz"/>
        <w:numPr>
          <w:ilvl w:val="0"/>
          <w:numId w:val="1"/>
        </w:numPr>
        <w:jc w:val="both"/>
      </w:pPr>
      <w:r w:rsidRPr="00587F8E">
        <w:rPr>
          <w:color w:val="000000"/>
        </w:rPr>
        <w:t xml:space="preserve">Treffen der Vereinsvertreter am </w:t>
      </w:r>
      <w:proofErr w:type="spellStart"/>
      <w:r w:rsidRPr="00587F8E">
        <w:rPr>
          <w:color w:val="000000"/>
        </w:rPr>
        <w:t>Josefitag</w:t>
      </w:r>
      <w:proofErr w:type="spellEnd"/>
    </w:p>
    <w:p w:rsidR="0054647A" w:rsidRPr="00587F8E" w:rsidRDefault="0054647A" w:rsidP="0054647A">
      <w:pPr>
        <w:pStyle w:val="Listenabsatz"/>
        <w:ind w:left="927"/>
        <w:jc w:val="both"/>
      </w:pPr>
    </w:p>
    <w:p w:rsidR="00A43429" w:rsidRPr="00587F8E" w:rsidRDefault="003B29CB" w:rsidP="00DF0F14">
      <w:pPr>
        <w:jc w:val="both"/>
        <w:rPr>
          <w:lang w:eastAsia="de-DE"/>
        </w:rPr>
      </w:pPr>
      <w:r w:rsidRPr="00587F8E">
        <w:t xml:space="preserve">Am 19. März fand wiederum das traditionelle </w:t>
      </w:r>
      <w:proofErr w:type="spellStart"/>
      <w:r w:rsidRPr="00587F8E">
        <w:t>Josefi</w:t>
      </w:r>
      <w:proofErr w:type="spellEnd"/>
      <w:r w:rsidRPr="00587F8E">
        <w:t xml:space="preserve">-Treffen für Vertreter </w:t>
      </w:r>
      <w:r w:rsidRPr="00587F8E">
        <w:rPr>
          <w:color w:val="000000"/>
        </w:rPr>
        <w:t>aller in der Gemeinde tätigen Vereine</w:t>
      </w:r>
      <w:r w:rsidRPr="00587F8E">
        <w:t xml:space="preserve">, Verbände, Ortsgruppen und Arbeitskreise statt, zu dem Bürgermeister Klaus </w:t>
      </w:r>
      <w:proofErr w:type="spellStart"/>
      <w:r w:rsidRPr="00587F8E">
        <w:t>Runer</w:t>
      </w:r>
      <w:proofErr w:type="spellEnd"/>
      <w:r w:rsidRPr="00587F8E">
        <w:t xml:space="preserve"> ins neue Rathaus einlud. In Form von Interviews, die vom Bildungsausschuss vorbereitet und durchgeführt wurden, </w:t>
      </w:r>
      <w:r w:rsidR="008C6AC8" w:rsidRPr="00587F8E">
        <w:t xml:space="preserve">stellten die </w:t>
      </w:r>
      <w:r w:rsidRPr="00587F8E">
        <w:rPr>
          <w:lang w:eastAsia="de-DE"/>
        </w:rPr>
        <w:t xml:space="preserve">Sektion </w:t>
      </w:r>
      <w:proofErr w:type="spellStart"/>
      <w:r w:rsidRPr="00587F8E">
        <w:rPr>
          <w:lang w:eastAsia="de-DE"/>
        </w:rPr>
        <w:t>Etschtal</w:t>
      </w:r>
      <w:proofErr w:type="spellEnd"/>
      <w:r w:rsidRPr="00587F8E">
        <w:rPr>
          <w:lang w:eastAsia="de-DE"/>
        </w:rPr>
        <w:t xml:space="preserve"> des Landesrettungsvereins Wei</w:t>
      </w:r>
      <w:r w:rsidR="0054647A">
        <w:rPr>
          <w:lang w:eastAsia="de-DE"/>
        </w:rPr>
        <w:t>ß</w:t>
      </w:r>
      <w:r w:rsidRPr="00587F8E">
        <w:rPr>
          <w:lang w:eastAsia="de-DE"/>
        </w:rPr>
        <w:t>es Kreuz, d</w:t>
      </w:r>
      <w:r w:rsidR="008C6AC8" w:rsidRPr="00587F8E">
        <w:rPr>
          <w:lang w:eastAsia="de-DE"/>
        </w:rPr>
        <w:t>ie</w:t>
      </w:r>
      <w:r w:rsidRPr="00587F8E">
        <w:rPr>
          <w:lang w:eastAsia="de-DE"/>
        </w:rPr>
        <w:t xml:space="preserve"> </w:t>
      </w:r>
      <w:proofErr w:type="spellStart"/>
      <w:r w:rsidRPr="00587F8E">
        <w:rPr>
          <w:lang w:eastAsia="de-DE"/>
        </w:rPr>
        <w:t>Alpinivereinigung</w:t>
      </w:r>
      <w:proofErr w:type="spellEnd"/>
      <w:r w:rsidRPr="00587F8E">
        <w:rPr>
          <w:lang w:eastAsia="de-DE"/>
        </w:rPr>
        <w:t xml:space="preserve"> (</w:t>
      </w:r>
      <w:proofErr w:type="spellStart"/>
      <w:r w:rsidRPr="00587F8E">
        <w:rPr>
          <w:lang w:eastAsia="de-DE"/>
        </w:rPr>
        <w:t>Associazione</w:t>
      </w:r>
      <w:proofErr w:type="spellEnd"/>
      <w:r w:rsidRPr="00587F8E">
        <w:rPr>
          <w:lang w:eastAsia="de-DE"/>
        </w:rPr>
        <w:t xml:space="preserve"> </w:t>
      </w:r>
      <w:proofErr w:type="spellStart"/>
      <w:r w:rsidRPr="00587F8E">
        <w:rPr>
          <w:lang w:eastAsia="de-DE"/>
        </w:rPr>
        <w:t>Nazionale</w:t>
      </w:r>
      <w:proofErr w:type="spellEnd"/>
      <w:r w:rsidRPr="00587F8E">
        <w:rPr>
          <w:lang w:eastAsia="de-DE"/>
        </w:rPr>
        <w:t xml:space="preserve"> Alpini)  -  Gruppe </w:t>
      </w:r>
      <w:proofErr w:type="spellStart"/>
      <w:r w:rsidRPr="00587F8E">
        <w:rPr>
          <w:lang w:eastAsia="de-DE"/>
        </w:rPr>
        <w:t>Terlan</w:t>
      </w:r>
      <w:proofErr w:type="spellEnd"/>
      <w:r w:rsidRPr="00587F8E">
        <w:rPr>
          <w:lang w:eastAsia="de-DE"/>
        </w:rPr>
        <w:t xml:space="preserve">, </w:t>
      </w:r>
      <w:r w:rsidR="008C6AC8" w:rsidRPr="00587F8E">
        <w:rPr>
          <w:lang w:eastAsia="de-DE"/>
        </w:rPr>
        <w:t xml:space="preserve">der </w:t>
      </w:r>
      <w:r w:rsidRPr="00587F8E">
        <w:rPr>
          <w:lang w:eastAsia="de-DE"/>
        </w:rPr>
        <w:t>Pfarrgemeinderat</w:t>
      </w:r>
      <w:r w:rsidR="008C6AC8" w:rsidRPr="00587F8E">
        <w:rPr>
          <w:lang w:eastAsia="de-DE"/>
        </w:rPr>
        <w:t xml:space="preserve"> </w:t>
      </w:r>
      <w:r w:rsidRPr="00587F8E">
        <w:rPr>
          <w:lang w:eastAsia="de-DE"/>
        </w:rPr>
        <w:t xml:space="preserve"> von Siebeneich, d</w:t>
      </w:r>
      <w:r w:rsidR="008C6AC8" w:rsidRPr="00587F8E">
        <w:rPr>
          <w:lang w:eastAsia="de-DE"/>
        </w:rPr>
        <w:t>ie</w:t>
      </w:r>
      <w:r w:rsidRPr="00587F8E">
        <w:rPr>
          <w:lang w:eastAsia="de-DE"/>
        </w:rPr>
        <w:t xml:space="preserve"> Musikkapelle </w:t>
      </w:r>
      <w:proofErr w:type="spellStart"/>
      <w:r w:rsidRPr="00587F8E">
        <w:rPr>
          <w:lang w:eastAsia="de-DE"/>
        </w:rPr>
        <w:t>Terlan</w:t>
      </w:r>
      <w:proofErr w:type="spellEnd"/>
      <w:r w:rsidRPr="00587F8E">
        <w:rPr>
          <w:lang w:eastAsia="de-DE"/>
        </w:rPr>
        <w:t xml:space="preserve">, die </w:t>
      </w:r>
      <w:r w:rsidR="008C6AC8" w:rsidRPr="00587F8E">
        <w:rPr>
          <w:lang w:eastAsia="de-DE"/>
        </w:rPr>
        <w:t xml:space="preserve">2015 </w:t>
      </w:r>
      <w:r w:rsidRPr="00587F8E">
        <w:rPr>
          <w:lang w:eastAsia="de-DE"/>
        </w:rPr>
        <w:t>ihr 175-jähriges Bestehen feiert</w:t>
      </w:r>
      <w:r w:rsidR="008C6AC8" w:rsidRPr="00587F8E">
        <w:rPr>
          <w:lang w:eastAsia="de-DE"/>
        </w:rPr>
        <w:t xml:space="preserve">e, sowie der Amateursportverein </w:t>
      </w:r>
      <w:proofErr w:type="spellStart"/>
      <w:r w:rsidR="008C6AC8" w:rsidRPr="00587F8E">
        <w:rPr>
          <w:lang w:eastAsia="de-DE"/>
        </w:rPr>
        <w:t>Taekwando</w:t>
      </w:r>
      <w:proofErr w:type="spellEnd"/>
      <w:r w:rsidR="008C6AC8" w:rsidRPr="00587F8E">
        <w:rPr>
          <w:lang w:eastAsia="de-DE"/>
        </w:rPr>
        <w:t xml:space="preserve"> </w:t>
      </w:r>
      <w:proofErr w:type="spellStart"/>
      <w:r w:rsidR="008C6AC8" w:rsidRPr="00587F8E">
        <w:rPr>
          <w:lang w:eastAsia="de-DE"/>
        </w:rPr>
        <w:t>Terlan</w:t>
      </w:r>
      <w:proofErr w:type="spellEnd"/>
      <w:r w:rsidR="008C6AC8" w:rsidRPr="00587F8E">
        <w:rPr>
          <w:lang w:eastAsia="de-DE"/>
        </w:rPr>
        <w:t xml:space="preserve"> ihre Tätigkeit vor.</w:t>
      </w:r>
    </w:p>
    <w:p w:rsidR="008C6AC8" w:rsidRPr="00587F8E" w:rsidRDefault="008C6AC8" w:rsidP="008C6AC8">
      <w:pPr>
        <w:rPr>
          <w:lang w:eastAsia="de-DE"/>
        </w:rPr>
      </w:pPr>
    </w:p>
    <w:p w:rsidR="008C6AC8" w:rsidRDefault="008C6AC8" w:rsidP="008C6AC8">
      <w:pPr>
        <w:pStyle w:val="Listenabsatz"/>
        <w:numPr>
          <w:ilvl w:val="0"/>
          <w:numId w:val="1"/>
        </w:numPr>
        <w:rPr>
          <w:lang w:eastAsia="de-DE"/>
        </w:rPr>
      </w:pPr>
      <w:r w:rsidRPr="00587F8E">
        <w:rPr>
          <w:lang w:eastAsia="de-DE"/>
        </w:rPr>
        <w:t>Vortrag „Green Events organisieren“</w:t>
      </w:r>
    </w:p>
    <w:p w:rsidR="0054647A" w:rsidRPr="00587F8E" w:rsidRDefault="0054647A" w:rsidP="0054647A">
      <w:pPr>
        <w:pStyle w:val="Listenabsatz"/>
        <w:ind w:left="927"/>
        <w:rPr>
          <w:lang w:eastAsia="de-DE"/>
        </w:rPr>
      </w:pPr>
    </w:p>
    <w:p w:rsidR="008C6AC8" w:rsidRDefault="008C6AC8" w:rsidP="00DF0F14">
      <w:pPr>
        <w:jc w:val="both"/>
        <w:rPr>
          <w:lang w:eastAsia="de-DE"/>
        </w:rPr>
      </w:pPr>
      <w:r w:rsidRPr="00587F8E">
        <w:rPr>
          <w:lang w:eastAsia="de-DE"/>
        </w:rPr>
        <w:t xml:space="preserve">Am 15. April fand </w:t>
      </w:r>
      <w:r w:rsidR="003F3D82" w:rsidRPr="00587F8E">
        <w:rPr>
          <w:lang w:eastAsia="de-DE"/>
        </w:rPr>
        <w:t xml:space="preserve">im Rathaus </w:t>
      </w:r>
      <w:r w:rsidRPr="00587F8E">
        <w:rPr>
          <w:lang w:eastAsia="de-DE"/>
        </w:rPr>
        <w:t xml:space="preserve">der Vortrag  „Green Events organisieren“ statt, der von der Umweltschutzgruppe </w:t>
      </w:r>
      <w:proofErr w:type="spellStart"/>
      <w:r w:rsidRPr="00587F8E">
        <w:rPr>
          <w:lang w:eastAsia="de-DE"/>
        </w:rPr>
        <w:t>Terlan</w:t>
      </w:r>
      <w:proofErr w:type="spellEnd"/>
      <w:r w:rsidRPr="00587F8E">
        <w:rPr>
          <w:lang w:eastAsia="de-DE"/>
        </w:rPr>
        <w:t xml:space="preserve"> in Zusammenarbeit mit der Gemeinde und dem Bildungsausschuss veranstaltet wurde. Eine Vertreterin de</w:t>
      </w:r>
      <w:r w:rsidR="0054647A">
        <w:rPr>
          <w:lang w:eastAsia="de-DE"/>
        </w:rPr>
        <w:t>s</w:t>
      </w:r>
      <w:r w:rsidRPr="00587F8E">
        <w:rPr>
          <w:lang w:eastAsia="de-DE"/>
        </w:rPr>
        <w:t xml:space="preserve"> Ökoinstitutes erläuterte dabei die </w:t>
      </w:r>
      <w:r w:rsidR="003F3D82" w:rsidRPr="00587F8E">
        <w:rPr>
          <w:lang w:eastAsia="de-DE"/>
        </w:rPr>
        <w:t>Kriterien, die eine Veranstaltung als sogenanntes Green Event auszeichnen, sowie das entsprechende Zertifizierungsverfahren. Entsprechende Faktoren sind Energieeffizienz, Abfallmanagement, regionale Wertschöpfung sowie soziale Verantwortung.</w:t>
      </w:r>
      <w:r w:rsidR="00DF0F14">
        <w:rPr>
          <w:lang w:eastAsia="de-DE"/>
        </w:rPr>
        <w:t xml:space="preserve"> </w:t>
      </w:r>
      <w:r w:rsidR="00075DB4" w:rsidRPr="00587F8E">
        <w:rPr>
          <w:lang w:eastAsia="de-DE"/>
        </w:rPr>
        <w:t>15 Vereinsvertreter nahmen an der Veranstaltung teil.</w:t>
      </w:r>
    </w:p>
    <w:p w:rsidR="00554FEF" w:rsidRDefault="00554FEF" w:rsidP="00DF0F14">
      <w:pPr>
        <w:jc w:val="both"/>
        <w:rPr>
          <w:lang w:eastAsia="de-DE"/>
        </w:rPr>
      </w:pPr>
    </w:p>
    <w:p w:rsidR="00DF0F14" w:rsidRPr="00587F8E" w:rsidRDefault="00DF0F14" w:rsidP="00DF0F14">
      <w:pPr>
        <w:jc w:val="both"/>
        <w:rPr>
          <w:lang w:eastAsia="de-DE"/>
        </w:rPr>
      </w:pPr>
    </w:p>
    <w:p w:rsidR="003F3D82" w:rsidRPr="00587F8E" w:rsidRDefault="003F3D82" w:rsidP="008C6AC8">
      <w:pPr>
        <w:rPr>
          <w:lang w:eastAsia="de-DE"/>
        </w:rPr>
      </w:pPr>
    </w:p>
    <w:p w:rsidR="00BD0366" w:rsidRDefault="003F3D82" w:rsidP="00BD0366">
      <w:pPr>
        <w:pStyle w:val="Listenabsatz"/>
        <w:numPr>
          <w:ilvl w:val="0"/>
          <w:numId w:val="1"/>
        </w:numPr>
        <w:rPr>
          <w:lang w:eastAsia="de-DE"/>
        </w:rPr>
      </w:pPr>
      <w:r w:rsidRPr="00587F8E">
        <w:lastRenderedPageBreak/>
        <w:t>„</w:t>
      </w:r>
      <w:proofErr w:type="spellStart"/>
      <w:r w:rsidRPr="00587F8E">
        <w:t>Before</w:t>
      </w:r>
      <w:proofErr w:type="spellEnd"/>
      <w:r w:rsidRPr="00587F8E">
        <w:t xml:space="preserve"> I die“</w:t>
      </w:r>
      <w:r w:rsidR="00DF0F14" w:rsidRPr="00587F8E">
        <w:rPr>
          <w:lang w:eastAsia="de-DE"/>
        </w:rPr>
        <w:t xml:space="preserve"> </w:t>
      </w:r>
    </w:p>
    <w:p w:rsidR="00DF0F14" w:rsidRPr="00587F8E" w:rsidRDefault="00DF0F14" w:rsidP="00DF0F14">
      <w:pPr>
        <w:pStyle w:val="Listenabsatz"/>
        <w:ind w:left="927"/>
        <w:rPr>
          <w:lang w:eastAsia="de-DE"/>
        </w:rPr>
      </w:pPr>
    </w:p>
    <w:p w:rsidR="00BD0366" w:rsidRPr="00587F8E" w:rsidRDefault="00BD0366" w:rsidP="00DF0F14">
      <w:pPr>
        <w:jc w:val="both"/>
        <w:rPr>
          <w:lang w:eastAsia="de-DE"/>
        </w:rPr>
      </w:pPr>
      <w:r w:rsidRPr="00587F8E">
        <w:rPr>
          <w:lang w:eastAsia="de-DE"/>
        </w:rPr>
        <w:t>Im Rahmen der vom Amt für Weiterbildung veranstalteten „Aktionstage Politische Bildung“ hat der Bildungsausschuss auf Gemeindeebene die Aktion „</w:t>
      </w:r>
      <w:proofErr w:type="spellStart"/>
      <w:r w:rsidRPr="00587F8E">
        <w:rPr>
          <w:lang w:eastAsia="de-DE"/>
        </w:rPr>
        <w:t>Before</w:t>
      </w:r>
      <w:proofErr w:type="spellEnd"/>
      <w:r w:rsidRPr="00587F8E">
        <w:rPr>
          <w:lang w:eastAsia="de-DE"/>
        </w:rPr>
        <w:t xml:space="preserve"> i die“ mitgetragen. </w:t>
      </w:r>
      <w:r w:rsidR="0054647A">
        <w:t>I</w:t>
      </w:r>
      <w:r w:rsidRPr="00587F8E">
        <w:t xml:space="preserve">n Zusammenarbeit mit dem Landesamt für Weiterbildung </w:t>
      </w:r>
      <w:r w:rsidR="00075DB4" w:rsidRPr="00587F8E">
        <w:t xml:space="preserve">wurde </w:t>
      </w:r>
      <w:r w:rsidRPr="00587F8E">
        <w:t xml:space="preserve">an verschiedenen öffentlichen Orten </w:t>
      </w:r>
      <w:r w:rsidR="00075DB4" w:rsidRPr="00587F8E">
        <w:t xml:space="preserve">eine Tafel aufgestellt, </w:t>
      </w:r>
      <w:r w:rsidRPr="00587F8E">
        <w:t xml:space="preserve">und zwar vom 20. bis 24. April am Bahnhof </w:t>
      </w:r>
      <w:proofErr w:type="spellStart"/>
      <w:r w:rsidRPr="00587F8E">
        <w:t>Terlan</w:t>
      </w:r>
      <w:proofErr w:type="spellEnd"/>
      <w:r w:rsidRPr="00587F8E">
        <w:t xml:space="preserve">, vom 25. bis 29. April am Platz vor dem Mittelschulgebäude, vom 30. April bis 4. Mai beim Mehrzweckgebäude in </w:t>
      </w:r>
      <w:proofErr w:type="spellStart"/>
      <w:r w:rsidRPr="00587F8E">
        <w:t>Vilpian</w:t>
      </w:r>
      <w:proofErr w:type="spellEnd"/>
      <w:r w:rsidRPr="00587F8E">
        <w:t xml:space="preserve"> und vom 5. bis 9. Mai an der Bushaltestelle in Siebeneich. Die Passanten hatten angesichts der Themenstellung „Bevor ich sterbe</w:t>
      </w:r>
      <w:r w:rsidR="00665C4C" w:rsidRPr="00587F8E">
        <w:t>, würde ich…</w:t>
      </w:r>
      <w:r w:rsidRPr="00587F8E">
        <w:t xml:space="preserve">“ die Möglichkeit, Gedanken und Wünsche zu äußern.  Es ging dabei nicht um eine Konfrontation mit dem Tod, sondern darum, sich bewusst zu machen, was einem  im Leben wirklich wichtig ist. Die </w:t>
      </w:r>
      <w:r w:rsidR="00216D14" w:rsidRPr="00587F8E">
        <w:t xml:space="preserve">Aktion </w:t>
      </w:r>
      <w:r w:rsidRPr="00587F8E">
        <w:t xml:space="preserve">wurde täglich von Mitgliedern </w:t>
      </w:r>
      <w:r w:rsidR="00216D14" w:rsidRPr="00587F8E">
        <w:t xml:space="preserve">des Bildungsausschusses </w:t>
      </w:r>
      <w:r w:rsidRPr="00587F8E">
        <w:t xml:space="preserve">betreut. War </w:t>
      </w:r>
      <w:r w:rsidR="00216D14" w:rsidRPr="00587F8E">
        <w:t xml:space="preserve">die Tafel vollgeschrieben, wurde sie fotografiert und gelöscht. </w:t>
      </w:r>
      <w:r w:rsidR="00075DB4" w:rsidRPr="00587F8E">
        <w:t xml:space="preserve">Sehr viele Menschen aller Altersstufen haben sich an der Aktion beteiligt. </w:t>
      </w:r>
    </w:p>
    <w:p w:rsidR="003F3D82" w:rsidRPr="00587F8E" w:rsidRDefault="003F3D82" w:rsidP="003F3D82">
      <w:pPr>
        <w:rPr>
          <w:lang w:eastAsia="de-DE"/>
        </w:rPr>
      </w:pPr>
    </w:p>
    <w:p w:rsidR="008C6AC8" w:rsidRPr="00587F8E" w:rsidRDefault="00075DB4" w:rsidP="00075DB4">
      <w:pPr>
        <w:pStyle w:val="Listenabsatz"/>
        <w:numPr>
          <w:ilvl w:val="0"/>
          <w:numId w:val="1"/>
        </w:numPr>
        <w:rPr>
          <w:lang w:eastAsia="de-DE"/>
        </w:rPr>
      </w:pPr>
      <w:r w:rsidRPr="00587F8E">
        <w:t>Vortrag zum Thema „Formen der Bürgerbeteiligung – Gemeindepolitik mitgestalten“</w:t>
      </w:r>
    </w:p>
    <w:p w:rsidR="00075DB4" w:rsidRPr="00587F8E" w:rsidRDefault="00075DB4" w:rsidP="00075DB4">
      <w:pPr>
        <w:rPr>
          <w:lang w:eastAsia="de-DE"/>
        </w:rPr>
      </w:pPr>
    </w:p>
    <w:p w:rsidR="00075DB4" w:rsidRPr="00587F8E" w:rsidRDefault="00075DB4" w:rsidP="00DF0F14">
      <w:pPr>
        <w:jc w:val="both"/>
      </w:pPr>
      <w:r w:rsidRPr="00587F8E">
        <w:t xml:space="preserve">Ebenso im Rahmen der „Aktionstage Politische Bildung“ wurde am 7. Mai der Vortrag „Formen der Bürgerbeteiligung – Gemeindepolitik mitgestalten“ veranstaltet.  Thomas </w:t>
      </w:r>
      <w:proofErr w:type="spellStart"/>
      <w:r w:rsidRPr="00587F8E">
        <w:t>Benedikter</w:t>
      </w:r>
      <w:proofErr w:type="spellEnd"/>
      <w:r w:rsidRPr="00587F8E">
        <w:t xml:space="preserve"> von der Sozialgenossenschaft „</w:t>
      </w:r>
      <w:proofErr w:type="spellStart"/>
      <w:r w:rsidRPr="00587F8E">
        <w:t>POLITiS</w:t>
      </w:r>
      <w:proofErr w:type="spellEnd"/>
      <w:r w:rsidRPr="00587F8E">
        <w:t>“ gab dabei eine Übersicht über die verschiedenen Möglic</w:t>
      </w:r>
      <w:r w:rsidR="00A511EA">
        <w:t xml:space="preserve">hkeiten der Bürgerbeteiligung. </w:t>
      </w:r>
      <w:r w:rsidR="00C239A9" w:rsidRPr="00587F8E">
        <w:t xml:space="preserve">Obwohl sich zum Vortrag nur zehn Interessierte einfanden, entwickelte sich eine rege Diskussion. </w:t>
      </w:r>
    </w:p>
    <w:p w:rsidR="00665C4C" w:rsidRPr="00587F8E" w:rsidRDefault="00665C4C" w:rsidP="00665C4C">
      <w:pPr>
        <w:pStyle w:val="Listenabsatz"/>
        <w:ind w:left="567"/>
      </w:pPr>
    </w:p>
    <w:p w:rsidR="005E7EF6" w:rsidRPr="00587F8E" w:rsidRDefault="00665C4C" w:rsidP="005E7EF6">
      <w:pPr>
        <w:pStyle w:val="Listenabsatz"/>
        <w:numPr>
          <w:ilvl w:val="0"/>
          <w:numId w:val="1"/>
        </w:numPr>
        <w:rPr>
          <w:lang w:eastAsia="de-DE"/>
        </w:rPr>
      </w:pPr>
      <w:r w:rsidRPr="00587F8E">
        <w:t xml:space="preserve">Hof-zu-Hofwanderung </w:t>
      </w:r>
    </w:p>
    <w:p w:rsidR="006D4026" w:rsidRPr="00587F8E" w:rsidRDefault="005E7EF6" w:rsidP="00DF0F14">
      <w:pPr>
        <w:pStyle w:val="ecxmsonormal"/>
        <w:jc w:val="both"/>
        <w:rPr>
          <w:rFonts w:ascii="Times New Roman" w:hAnsi="Times New Roman"/>
          <w:sz w:val="24"/>
          <w:szCs w:val="24"/>
        </w:rPr>
      </w:pPr>
      <w:r w:rsidRPr="00587F8E">
        <w:rPr>
          <w:rFonts w:ascii="Times New Roman" w:hAnsi="Times New Roman"/>
          <w:sz w:val="24"/>
          <w:szCs w:val="24"/>
        </w:rPr>
        <w:t>Hoch über Siebeneich führte die diesjährige Hof-zu-Hof-Wanderung des Bildungsausschusses am 6. Juni. Besucht wurden die Hofstellen „</w:t>
      </w:r>
      <w:proofErr w:type="spellStart"/>
      <w:r w:rsidRPr="00587F8E">
        <w:rPr>
          <w:rFonts w:ascii="Times New Roman" w:hAnsi="Times New Roman"/>
          <w:sz w:val="24"/>
          <w:szCs w:val="24"/>
        </w:rPr>
        <w:t>Siemegg</w:t>
      </w:r>
      <w:proofErr w:type="spellEnd"/>
      <w:r w:rsidRPr="00587F8E">
        <w:rPr>
          <w:rFonts w:ascii="Times New Roman" w:hAnsi="Times New Roman"/>
          <w:sz w:val="24"/>
          <w:szCs w:val="24"/>
        </w:rPr>
        <w:t xml:space="preserve">“ und „Kohlstatt“. Rund 60 Interessierte nahmen an der Wanderung teil, die von Bürgermeister Klaus </w:t>
      </w:r>
      <w:proofErr w:type="spellStart"/>
      <w:r w:rsidRPr="00587F8E">
        <w:rPr>
          <w:rFonts w:ascii="Times New Roman" w:hAnsi="Times New Roman"/>
          <w:sz w:val="24"/>
          <w:szCs w:val="24"/>
        </w:rPr>
        <w:t>Runer</w:t>
      </w:r>
      <w:proofErr w:type="spellEnd"/>
      <w:r w:rsidRPr="00587F8E">
        <w:rPr>
          <w:rFonts w:ascii="Times New Roman" w:hAnsi="Times New Roman"/>
          <w:sz w:val="24"/>
          <w:szCs w:val="24"/>
        </w:rPr>
        <w:t xml:space="preserve"> geführt wurde. Peter und Margot Thun luden  die Gruppe zu einer abschließenden </w:t>
      </w:r>
      <w:proofErr w:type="spellStart"/>
      <w:r w:rsidRPr="00587F8E">
        <w:rPr>
          <w:rFonts w:ascii="Times New Roman" w:hAnsi="Times New Roman"/>
          <w:sz w:val="24"/>
          <w:szCs w:val="24"/>
        </w:rPr>
        <w:t>Marende</w:t>
      </w:r>
      <w:proofErr w:type="spellEnd"/>
      <w:r w:rsidRPr="00587F8E">
        <w:rPr>
          <w:rFonts w:ascii="Times New Roman" w:hAnsi="Times New Roman"/>
          <w:sz w:val="24"/>
          <w:szCs w:val="24"/>
        </w:rPr>
        <w:t xml:space="preserve"> ein. </w:t>
      </w:r>
    </w:p>
    <w:p w:rsidR="005E7EF6" w:rsidRPr="00587F8E" w:rsidRDefault="005E7EF6" w:rsidP="005E7EF6">
      <w:pPr>
        <w:pStyle w:val="ecxmsonormal"/>
        <w:numPr>
          <w:ilvl w:val="0"/>
          <w:numId w:val="1"/>
        </w:numPr>
        <w:rPr>
          <w:rFonts w:ascii="Times New Roman" w:hAnsi="Times New Roman"/>
          <w:sz w:val="24"/>
          <w:szCs w:val="24"/>
        </w:rPr>
      </w:pPr>
      <w:r w:rsidRPr="00587F8E">
        <w:rPr>
          <w:rFonts w:ascii="Times New Roman" w:hAnsi="Times New Roman"/>
          <w:sz w:val="24"/>
          <w:szCs w:val="24"/>
        </w:rPr>
        <w:t>Sommerabendkonzert</w:t>
      </w:r>
    </w:p>
    <w:p w:rsidR="005E7EF6" w:rsidRPr="00587F8E" w:rsidRDefault="005E7EF6" w:rsidP="00DF0F14">
      <w:pPr>
        <w:jc w:val="both"/>
      </w:pPr>
      <w:r w:rsidRPr="00587F8E">
        <w:t xml:space="preserve">Ein kleines Jubiläum wurde beim </w:t>
      </w:r>
      <w:proofErr w:type="spellStart"/>
      <w:r w:rsidRPr="00587F8E">
        <w:t>heurigen</w:t>
      </w:r>
      <w:proofErr w:type="spellEnd"/>
      <w:r w:rsidRPr="00587F8E">
        <w:t xml:space="preserve"> Sommerabendkonzert im Ansitz </w:t>
      </w:r>
      <w:proofErr w:type="spellStart"/>
      <w:r w:rsidRPr="00587F8E">
        <w:t>Liebeneich</w:t>
      </w:r>
      <w:proofErr w:type="spellEnd"/>
      <w:r w:rsidRPr="00587F8E">
        <w:t xml:space="preserve"> in </w:t>
      </w:r>
      <w:proofErr w:type="spellStart"/>
      <w:r w:rsidRPr="00587F8E">
        <w:t>Terlan</w:t>
      </w:r>
      <w:proofErr w:type="spellEnd"/>
      <w:r w:rsidRPr="00587F8E">
        <w:t xml:space="preserve"> am 25. Juli begangen. Das Konzert, das </w:t>
      </w:r>
      <w:r w:rsidR="0054647A">
        <w:t>wieder</w:t>
      </w:r>
      <w:r w:rsidRPr="00587F8E">
        <w:t xml:space="preserve"> in Zusammenarbeit mit der Raiffe</w:t>
      </w:r>
      <w:r w:rsidR="0054647A">
        <w:t xml:space="preserve">isenkasse </w:t>
      </w:r>
      <w:proofErr w:type="spellStart"/>
      <w:r w:rsidR="0054647A">
        <w:t>Terlan</w:t>
      </w:r>
      <w:proofErr w:type="spellEnd"/>
      <w:r w:rsidR="0054647A">
        <w:t xml:space="preserve"> veranstaltet wu</w:t>
      </w:r>
      <w:r w:rsidRPr="00587F8E">
        <w:t>rd</w:t>
      </w:r>
      <w:r w:rsidR="0054647A">
        <w:t>e</w:t>
      </w:r>
      <w:r w:rsidRPr="00587F8E">
        <w:t xml:space="preserve">, erlebte seine 20. Auflage. Mit dem Ensemble Euphorie und </w:t>
      </w:r>
      <w:proofErr w:type="spellStart"/>
      <w:r w:rsidRPr="00587F8E">
        <w:t>Urtijei</w:t>
      </w:r>
      <w:proofErr w:type="spellEnd"/>
      <w:r w:rsidRPr="00587F8E">
        <w:t xml:space="preserve"> Brass traten gleich zwei Ensembles gemeinsam auf.</w:t>
      </w:r>
      <w:r w:rsidR="008023DE" w:rsidRPr="00587F8E">
        <w:t xml:space="preserve"> Rund 100 Musikinteressierte fanden sich zum Konzert ein. </w:t>
      </w:r>
    </w:p>
    <w:p w:rsidR="008023DE" w:rsidRPr="00587F8E" w:rsidRDefault="008023DE" w:rsidP="005E7EF6">
      <w:pPr>
        <w:pStyle w:val="Listenabsatz"/>
        <w:ind w:left="927"/>
      </w:pPr>
    </w:p>
    <w:p w:rsidR="008023DE" w:rsidRPr="00587F8E" w:rsidRDefault="008023DE" w:rsidP="008023DE">
      <w:pPr>
        <w:pStyle w:val="Listenabsatz"/>
        <w:numPr>
          <w:ilvl w:val="0"/>
          <w:numId w:val="1"/>
        </w:numPr>
        <w:ind w:left="1080"/>
        <w:jc w:val="both"/>
      </w:pPr>
      <w:r w:rsidRPr="00587F8E">
        <w:t>Tag der Bibliotheken</w:t>
      </w:r>
    </w:p>
    <w:p w:rsidR="008023DE" w:rsidRPr="00587F8E" w:rsidRDefault="008023DE" w:rsidP="008023DE">
      <w:r w:rsidRPr="00587F8E">
        <w:t xml:space="preserve"> </w:t>
      </w:r>
    </w:p>
    <w:p w:rsidR="008023DE" w:rsidRDefault="008023DE" w:rsidP="00DF0F14">
      <w:pPr>
        <w:jc w:val="both"/>
        <w:rPr>
          <w:color w:val="000000" w:themeColor="text1"/>
          <w:shd w:val="clear" w:color="auto" w:fill="FFFFFF"/>
        </w:rPr>
      </w:pPr>
      <w:r w:rsidRPr="00587F8E">
        <w:t xml:space="preserve">Am 24. Oktober </w:t>
      </w:r>
      <w:r w:rsidR="00DF0F14">
        <w:t>wurde</w:t>
      </w:r>
      <w:r w:rsidRPr="00587F8E">
        <w:t xml:space="preserve"> wiederum mit der Bibliothek eine Veranstaltung zum Tag der Bibliotheken</w:t>
      </w:r>
      <w:r w:rsidR="00DF0F14">
        <w:t xml:space="preserve"> organisiert</w:t>
      </w:r>
      <w:r w:rsidRPr="00587F8E">
        <w:t>. Unter dem Motto „</w:t>
      </w:r>
      <w:proofErr w:type="spellStart"/>
      <w:r w:rsidRPr="00587F8E">
        <w:t>Bibliotherapie</w:t>
      </w:r>
      <w:proofErr w:type="spellEnd"/>
      <w:r w:rsidRPr="00587F8E">
        <w:t xml:space="preserve">“ präsentierte </w:t>
      </w:r>
      <w:r w:rsidRPr="00587F8E">
        <w:rPr>
          <w:color w:val="000000" w:themeColor="text1"/>
        </w:rPr>
        <w:t xml:space="preserve">Markus Fritz </w:t>
      </w:r>
      <w:r w:rsidRPr="00587F8E">
        <w:rPr>
          <w:color w:val="000000" w:themeColor="text1"/>
          <w:shd w:val="clear" w:color="auto" w:fill="FFFFFF"/>
        </w:rPr>
        <w:t>literarische  Neuerscheinungen als Therapie gegen verschiedene Unpässlichke</w:t>
      </w:r>
      <w:r w:rsidR="0054647A">
        <w:rPr>
          <w:color w:val="000000" w:themeColor="text1"/>
          <w:shd w:val="clear" w:color="auto" w:fill="FFFFFF"/>
        </w:rPr>
        <w:t xml:space="preserve">iten. Donatella </w:t>
      </w:r>
      <w:proofErr w:type="spellStart"/>
      <w:r w:rsidR="0054647A">
        <w:rPr>
          <w:color w:val="000000" w:themeColor="text1"/>
          <w:shd w:val="clear" w:color="auto" w:fill="FFFFFF"/>
        </w:rPr>
        <w:t>Gigli</w:t>
      </w:r>
      <w:proofErr w:type="spellEnd"/>
      <w:r w:rsidR="0054647A">
        <w:rPr>
          <w:color w:val="000000" w:themeColor="text1"/>
          <w:shd w:val="clear" w:color="auto" w:fill="FFFFFF"/>
        </w:rPr>
        <w:t xml:space="preserve"> las dazu </w:t>
      </w:r>
      <w:r w:rsidRPr="00587F8E">
        <w:rPr>
          <w:color w:val="000000" w:themeColor="text1"/>
          <w:shd w:val="clear" w:color="auto" w:fill="FFFFFF"/>
        </w:rPr>
        <w:t xml:space="preserve">ausgewählte Passagen, Thomas Piazza und Christian Hofer umrahmten den Abend musikalisch. Rund 60 Interessierte nahmen an der Veranstaltung teil. </w:t>
      </w:r>
    </w:p>
    <w:p w:rsidR="00DF0F14" w:rsidRPr="00587F8E" w:rsidRDefault="00DF0F14" w:rsidP="00DF0F14">
      <w:pPr>
        <w:jc w:val="both"/>
        <w:rPr>
          <w:color w:val="000000" w:themeColor="text1"/>
          <w:shd w:val="clear" w:color="auto" w:fill="FFFFFF"/>
        </w:rPr>
      </w:pPr>
    </w:p>
    <w:p w:rsidR="008023DE" w:rsidRPr="00587F8E" w:rsidRDefault="008023DE" w:rsidP="008023DE">
      <w:pPr>
        <w:pStyle w:val="Listenabsatz"/>
        <w:numPr>
          <w:ilvl w:val="0"/>
          <w:numId w:val="1"/>
        </w:numPr>
        <w:rPr>
          <w:color w:val="000000" w:themeColor="text1"/>
        </w:rPr>
      </w:pPr>
      <w:r w:rsidRPr="00587F8E">
        <w:rPr>
          <w:color w:val="000000" w:themeColor="text1"/>
        </w:rPr>
        <w:t>ABC der Vereine</w:t>
      </w:r>
    </w:p>
    <w:p w:rsidR="008023DE" w:rsidRPr="00587F8E" w:rsidRDefault="008023DE" w:rsidP="008023DE">
      <w:pPr>
        <w:rPr>
          <w:color w:val="000000" w:themeColor="text1"/>
        </w:rPr>
      </w:pPr>
    </w:p>
    <w:p w:rsidR="00EF0C75" w:rsidRPr="00587F8E" w:rsidRDefault="008023DE" w:rsidP="00DF0F14">
      <w:pPr>
        <w:jc w:val="both"/>
        <w:rPr>
          <w:color w:val="000000"/>
          <w:shd w:val="clear" w:color="auto" w:fill="FFFFFF"/>
        </w:rPr>
      </w:pPr>
      <w:r w:rsidRPr="00587F8E">
        <w:t xml:space="preserve">Im Rahmen der Fortbildungsreihe „ABC für Vereine“ wurde am 9. November in der Aula der Grundschule ein Vortrag zum Thema Sitzungsmanagement veranstaltet, an dem 18 </w:t>
      </w:r>
      <w:r w:rsidRPr="00587F8E">
        <w:lastRenderedPageBreak/>
        <w:t xml:space="preserve">Interessierte teilnahmen. Unter dem Motto „Kurz &amp; bündig“ zeigte  </w:t>
      </w:r>
      <w:r w:rsidRPr="00587F8E">
        <w:rPr>
          <w:color w:val="000000"/>
          <w:shd w:val="clear" w:color="auto" w:fill="FFFFFF"/>
        </w:rPr>
        <w:t xml:space="preserve">Referentin Anna Egger </w:t>
      </w:r>
      <w:r w:rsidRPr="00587F8E">
        <w:t xml:space="preserve">auf, wie Sitzungen sachgerecht vorbereitet, effizient durchgeführt und nachbereitet werden. </w:t>
      </w:r>
      <w:r w:rsidR="00EF0C75" w:rsidRPr="00587F8E">
        <w:t>Anna Egger</w:t>
      </w:r>
      <w:r w:rsidR="00EF0C75" w:rsidRPr="00587F8E">
        <w:rPr>
          <w:color w:val="000000"/>
          <w:shd w:val="clear" w:color="auto" w:fill="FFFFFF"/>
        </w:rPr>
        <w:t xml:space="preserve"> ist gebürtige Südtirolerin</w:t>
      </w:r>
      <w:r w:rsidR="0054647A">
        <w:rPr>
          <w:color w:val="000000"/>
          <w:shd w:val="clear" w:color="auto" w:fill="FFFFFF"/>
        </w:rPr>
        <w:t>,</w:t>
      </w:r>
      <w:r w:rsidR="00EF0C75" w:rsidRPr="00587F8E">
        <w:rPr>
          <w:color w:val="000000"/>
          <w:shd w:val="clear" w:color="auto" w:fill="FFFFFF"/>
        </w:rPr>
        <w:t xml:space="preserve"> lebt seit mehreren Jahren in Rankweil in Vorarlberg und arbeitet als Trainerin mit den Schwerpunkten Visualisierungstechniken, Sitzungsmanagement sowie systemisches Management.</w:t>
      </w:r>
    </w:p>
    <w:p w:rsidR="00587F8E" w:rsidRPr="00587F8E" w:rsidRDefault="00587F8E" w:rsidP="00DF0F14">
      <w:pPr>
        <w:jc w:val="both"/>
        <w:rPr>
          <w:color w:val="000000"/>
          <w:shd w:val="clear" w:color="auto" w:fill="FFFFFF"/>
        </w:rPr>
      </w:pPr>
    </w:p>
    <w:p w:rsidR="00EF0C75" w:rsidRPr="00587F8E" w:rsidRDefault="00EF0C75" w:rsidP="00EF0C75">
      <w:pPr>
        <w:rPr>
          <w:color w:val="000000"/>
          <w:shd w:val="clear" w:color="auto" w:fill="FFFFFF"/>
        </w:rPr>
      </w:pPr>
    </w:p>
    <w:p w:rsidR="00EF0C75" w:rsidRPr="00587F8E" w:rsidRDefault="00EF0C75" w:rsidP="00EF0C75">
      <w:pPr>
        <w:pStyle w:val="Listenabsatz"/>
        <w:numPr>
          <w:ilvl w:val="0"/>
          <w:numId w:val="1"/>
        </w:numPr>
        <w:rPr>
          <w:color w:val="000000"/>
          <w:shd w:val="clear" w:color="auto" w:fill="FFFFFF"/>
        </w:rPr>
      </w:pPr>
      <w:r w:rsidRPr="00587F8E">
        <w:rPr>
          <w:color w:val="000000"/>
          <w:shd w:val="clear" w:color="auto" w:fill="FFFFFF"/>
        </w:rPr>
        <w:t>Gesundheitstage 2015</w:t>
      </w:r>
    </w:p>
    <w:p w:rsidR="00EF0C75" w:rsidRPr="00587F8E" w:rsidRDefault="00EF0C75" w:rsidP="00EF0C75">
      <w:pPr>
        <w:rPr>
          <w:color w:val="000000"/>
          <w:shd w:val="clear" w:color="auto" w:fill="FFFFFF"/>
        </w:rPr>
      </w:pPr>
    </w:p>
    <w:p w:rsidR="008023DE" w:rsidRPr="00587F8E" w:rsidRDefault="00EF0C75" w:rsidP="00DF0F14">
      <w:pPr>
        <w:jc w:val="both"/>
        <w:rPr>
          <w:color w:val="000000" w:themeColor="text1"/>
        </w:rPr>
      </w:pPr>
      <w:r w:rsidRPr="00587F8E">
        <w:rPr>
          <w:color w:val="000000" w:themeColor="text1"/>
        </w:rPr>
        <w:t xml:space="preserve">Der Bildungsausschuss </w:t>
      </w:r>
      <w:proofErr w:type="spellStart"/>
      <w:r w:rsidRPr="00587F8E">
        <w:rPr>
          <w:color w:val="000000" w:themeColor="text1"/>
        </w:rPr>
        <w:t>Terlan</w:t>
      </w:r>
      <w:proofErr w:type="spellEnd"/>
      <w:r w:rsidRPr="00587F8E">
        <w:rPr>
          <w:color w:val="000000" w:themeColor="text1"/>
        </w:rPr>
        <w:t xml:space="preserve"> hat sich an den Gesundheitstagen beteiligt, die in den vier Gemeinden des Gesundheitssprengels Überetsch organsiert und von diesem koordiniert wurden. Am 17. November referierten im </w:t>
      </w:r>
      <w:proofErr w:type="spellStart"/>
      <w:r w:rsidRPr="00587F8E">
        <w:rPr>
          <w:color w:val="000000" w:themeColor="text1"/>
        </w:rPr>
        <w:t>Uraniasaal</w:t>
      </w:r>
      <w:proofErr w:type="spellEnd"/>
      <w:r w:rsidRPr="00587F8E">
        <w:rPr>
          <w:color w:val="000000" w:themeColor="text1"/>
        </w:rPr>
        <w:t xml:space="preserve"> der Meraner </w:t>
      </w:r>
      <w:r w:rsidR="00587F8E" w:rsidRPr="00587F8E">
        <w:rPr>
          <w:color w:val="000000" w:themeColor="text1"/>
        </w:rPr>
        <w:t>A</w:t>
      </w:r>
      <w:r w:rsidRPr="00587F8E">
        <w:rPr>
          <w:color w:val="000000" w:themeColor="text1"/>
        </w:rPr>
        <w:t>uge</w:t>
      </w:r>
      <w:r w:rsidR="00587F8E" w:rsidRPr="00587F8E">
        <w:rPr>
          <w:color w:val="000000" w:themeColor="text1"/>
        </w:rPr>
        <w:t>narzt Dr. Klemens Überbac</w:t>
      </w:r>
      <w:r w:rsidRPr="00587F8E">
        <w:rPr>
          <w:color w:val="000000" w:themeColor="text1"/>
        </w:rPr>
        <w:t xml:space="preserve">her sowie der Diplomoptiker Thomas Holzknecht aus Bozen zum Thema „Zum Schutz des Augenlichts – Brille, Laseroperation oder Augengymnastik“.  </w:t>
      </w:r>
      <w:r w:rsidR="00587F8E" w:rsidRPr="00587F8E">
        <w:rPr>
          <w:color w:val="000000" w:themeColor="text1"/>
        </w:rPr>
        <w:t>Zum Vor</w:t>
      </w:r>
      <w:r w:rsidR="0054647A">
        <w:rPr>
          <w:color w:val="000000" w:themeColor="text1"/>
        </w:rPr>
        <w:t>t</w:t>
      </w:r>
      <w:r w:rsidR="00587F8E" w:rsidRPr="00587F8E">
        <w:rPr>
          <w:color w:val="000000" w:themeColor="text1"/>
        </w:rPr>
        <w:t xml:space="preserve">rag fanden sich rund 50 Interessierte ein. </w:t>
      </w:r>
    </w:p>
    <w:p w:rsidR="005E7EF6" w:rsidRPr="00587F8E" w:rsidRDefault="005E7EF6" w:rsidP="008023DE"/>
    <w:p w:rsidR="00587F8E" w:rsidRPr="00587F8E" w:rsidRDefault="00587F8E" w:rsidP="008023DE"/>
    <w:p w:rsidR="00587F8E" w:rsidRPr="00587F8E" w:rsidRDefault="00587F8E" w:rsidP="00587F8E">
      <w:pPr>
        <w:jc w:val="both"/>
      </w:pPr>
      <w:r w:rsidRPr="00587F8E">
        <w:t xml:space="preserve">Abschließend möchte ich noch einen besonderen Dank für die Unterstützung, vor allem auch in finanzieller Hinsicht, an die Gemeinde </w:t>
      </w:r>
      <w:proofErr w:type="spellStart"/>
      <w:r w:rsidRPr="00587F8E">
        <w:t>Terlan</w:t>
      </w:r>
      <w:proofErr w:type="spellEnd"/>
      <w:r w:rsidRPr="00587F8E">
        <w:t xml:space="preserve"> und an das Amt für Weiterbildung der Autonomen Provinz Bozen richten. Ein Dank geht aber auch an all jene, die in vielen ehrenamtlich geleisteten Stunden zur erfolgreichen Abwicklung der Bildungsinitiativen und -veranstaltungen in der Gemeinde beigetragen haben.</w:t>
      </w:r>
    </w:p>
    <w:p w:rsidR="00587F8E" w:rsidRDefault="00587F8E" w:rsidP="00587F8E">
      <w:pPr>
        <w:jc w:val="both"/>
      </w:pPr>
    </w:p>
    <w:p w:rsidR="002E7307" w:rsidRDefault="002E7307" w:rsidP="00587F8E">
      <w:pPr>
        <w:jc w:val="both"/>
      </w:pPr>
    </w:p>
    <w:p w:rsidR="002E7307" w:rsidRDefault="002E7307" w:rsidP="00587F8E">
      <w:pPr>
        <w:jc w:val="both"/>
      </w:pPr>
    </w:p>
    <w:p w:rsidR="003E29B1" w:rsidRDefault="003E29B1" w:rsidP="00587F8E">
      <w:pPr>
        <w:jc w:val="both"/>
      </w:pPr>
    </w:p>
    <w:p w:rsidR="002E7307" w:rsidRDefault="002E7307" w:rsidP="00587F8E">
      <w:pPr>
        <w:jc w:val="both"/>
      </w:pPr>
    </w:p>
    <w:p w:rsidR="002E7307" w:rsidRDefault="002E7307" w:rsidP="00587F8E">
      <w:pPr>
        <w:jc w:val="both"/>
      </w:pPr>
    </w:p>
    <w:p w:rsidR="002E7307" w:rsidRDefault="002E7307" w:rsidP="00587F8E">
      <w:pPr>
        <w:jc w:val="both"/>
      </w:pPr>
    </w:p>
    <w:p w:rsidR="002E7307" w:rsidRPr="00587F8E" w:rsidRDefault="002E7307" w:rsidP="002E7307">
      <w:pPr>
        <w:ind w:left="4956"/>
        <w:jc w:val="both"/>
      </w:pPr>
      <w:r w:rsidRPr="00587F8E">
        <w:rPr>
          <w:rFonts w:eastAsia="FFScala"/>
          <w:kern w:val="0"/>
          <w:lang w:eastAsia="en-US"/>
        </w:rPr>
        <w:t>Die Vorsitzende</w:t>
      </w:r>
      <w:r w:rsidRPr="00587F8E">
        <w:rPr>
          <w:rFonts w:eastAsia="FFScala"/>
          <w:kern w:val="0"/>
          <w:lang w:eastAsia="en-US"/>
        </w:rPr>
        <w:tab/>
      </w:r>
      <w:r w:rsidRPr="00587F8E">
        <w:rPr>
          <w:rFonts w:eastAsia="FFScala"/>
          <w:kern w:val="0"/>
          <w:lang w:eastAsia="en-US"/>
        </w:rPr>
        <w:tab/>
      </w:r>
      <w:r w:rsidRPr="00587F8E">
        <w:rPr>
          <w:rFonts w:eastAsia="FFScala"/>
          <w:kern w:val="0"/>
          <w:lang w:eastAsia="en-US"/>
        </w:rPr>
        <w:tab/>
        <w:t xml:space="preserve">      Dr. Martina Rainer</w:t>
      </w:r>
    </w:p>
    <w:p w:rsidR="002E7307" w:rsidRPr="00587F8E" w:rsidRDefault="002E7307" w:rsidP="002E7307"/>
    <w:p w:rsidR="002E7307" w:rsidRDefault="002E7307" w:rsidP="002E7307">
      <w:pPr>
        <w:pStyle w:val="ecxmsonormal"/>
        <w:rPr>
          <w:sz w:val="28"/>
          <w:szCs w:val="28"/>
        </w:rPr>
      </w:pPr>
    </w:p>
    <w:p w:rsidR="002E7307" w:rsidRDefault="002E7307" w:rsidP="00587F8E">
      <w:pPr>
        <w:jc w:val="both"/>
      </w:pPr>
    </w:p>
    <w:p w:rsidR="002E7307" w:rsidRDefault="002E7307" w:rsidP="00587F8E">
      <w:pPr>
        <w:jc w:val="both"/>
      </w:pPr>
    </w:p>
    <w:p w:rsidR="002E7307" w:rsidRDefault="002E7307" w:rsidP="00587F8E">
      <w:pPr>
        <w:jc w:val="both"/>
      </w:pPr>
    </w:p>
    <w:p w:rsidR="002E7307" w:rsidRPr="00587F8E" w:rsidRDefault="002E7307" w:rsidP="00587F8E">
      <w:pPr>
        <w:jc w:val="both"/>
      </w:pPr>
    </w:p>
    <w:p w:rsidR="00587F8E" w:rsidRPr="00587F8E" w:rsidRDefault="00587F8E" w:rsidP="00587F8E">
      <w:pPr>
        <w:jc w:val="both"/>
      </w:pPr>
    </w:p>
    <w:p w:rsidR="00587F8E" w:rsidRDefault="00587F8E" w:rsidP="00587F8E">
      <w:pPr>
        <w:jc w:val="both"/>
        <w:rPr>
          <w:rFonts w:eastAsia="FFScala"/>
          <w:kern w:val="0"/>
          <w:lang w:eastAsia="en-US"/>
        </w:rPr>
      </w:pPr>
      <w:proofErr w:type="spellStart"/>
      <w:r w:rsidRPr="00587F8E">
        <w:t>Terlan</w:t>
      </w:r>
      <w:proofErr w:type="spellEnd"/>
      <w:r w:rsidRPr="00587F8E">
        <w:t>, im Jänner 2015</w:t>
      </w:r>
      <w:r w:rsidRPr="00587F8E">
        <w:rPr>
          <w:rFonts w:eastAsia="FFScala"/>
          <w:kern w:val="0"/>
          <w:lang w:eastAsia="en-US"/>
        </w:rPr>
        <w:tab/>
      </w:r>
      <w:r w:rsidRPr="00587F8E">
        <w:rPr>
          <w:rFonts w:eastAsia="FFScala"/>
          <w:kern w:val="0"/>
          <w:lang w:eastAsia="en-US"/>
        </w:rPr>
        <w:tab/>
      </w:r>
      <w:r w:rsidRPr="00587F8E">
        <w:rPr>
          <w:rFonts w:eastAsia="FFScala"/>
          <w:kern w:val="0"/>
          <w:lang w:eastAsia="en-US"/>
        </w:rPr>
        <w:tab/>
      </w:r>
    </w:p>
    <w:p w:rsidR="002E7307" w:rsidRDefault="002E7307" w:rsidP="00587F8E">
      <w:pPr>
        <w:jc w:val="both"/>
        <w:rPr>
          <w:rFonts w:eastAsia="FFScala"/>
          <w:kern w:val="0"/>
          <w:lang w:eastAsia="en-US"/>
        </w:rPr>
      </w:pPr>
    </w:p>
    <w:p w:rsidR="002E7307" w:rsidRDefault="002E7307" w:rsidP="00587F8E">
      <w:pPr>
        <w:jc w:val="both"/>
        <w:rPr>
          <w:rFonts w:eastAsia="FFScala"/>
          <w:kern w:val="0"/>
          <w:lang w:eastAsia="en-US"/>
        </w:rPr>
      </w:pPr>
    </w:p>
    <w:p w:rsidR="002E7307" w:rsidRDefault="002E7307" w:rsidP="00587F8E">
      <w:pPr>
        <w:jc w:val="both"/>
        <w:rPr>
          <w:rFonts w:eastAsia="FFScala"/>
          <w:kern w:val="0"/>
          <w:lang w:eastAsia="en-US"/>
        </w:rPr>
      </w:pPr>
    </w:p>
    <w:p w:rsidR="002E7307" w:rsidRDefault="002E7307" w:rsidP="00587F8E">
      <w:pPr>
        <w:jc w:val="both"/>
        <w:rPr>
          <w:rFonts w:eastAsia="FFScala"/>
          <w:kern w:val="0"/>
          <w:lang w:eastAsia="en-US"/>
        </w:rPr>
      </w:pPr>
    </w:p>
    <w:p w:rsidR="002E7307" w:rsidRDefault="002E7307" w:rsidP="00587F8E">
      <w:pPr>
        <w:jc w:val="both"/>
        <w:rPr>
          <w:rFonts w:eastAsia="FFScala"/>
          <w:kern w:val="0"/>
          <w:lang w:eastAsia="en-US"/>
        </w:rPr>
      </w:pPr>
    </w:p>
    <w:sectPr w:rsidR="002E7307" w:rsidSect="006D40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FFScal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453"/>
    <w:multiLevelType w:val="hybridMultilevel"/>
    <w:tmpl w:val="C5A83376"/>
    <w:lvl w:ilvl="0" w:tplc="8CEE318A">
      <w:start w:val="1"/>
      <w:numFmt w:val="decimal"/>
      <w:lvlText w:val="%1."/>
      <w:lvlJc w:val="left"/>
      <w:pPr>
        <w:ind w:left="927"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A43429"/>
    <w:rsid w:val="00075DB4"/>
    <w:rsid w:val="00216D14"/>
    <w:rsid w:val="002E7307"/>
    <w:rsid w:val="003B29CB"/>
    <w:rsid w:val="003E29B1"/>
    <w:rsid w:val="003F3D82"/>
    <w:rsid w:val="0054647A"/>
    <w:rsid w:val="00554FEF"/>
    <w:rsid w:val="00587F8E"/>
    <w:rsid w:val="005E7EF6"/>
    <w:rsid w:val="00665C4C"/>
    <w:rsid w:val="006D4026"/>
    <w:rsid w:val="00777EA8"/>
    <w:rsid w:val="008023DE"/>
    <w:rsid w:val="008C6AC8"/>
    <w:rsid w:val="00945A58"/>
    <w:rsid w:val="00A43429"/>
    <w:rsid w:val="00A511EA"/>
    <w:rsid w:val="00BD0366"/>
    <w:rsid w:val="00C239A9"/>
    <w:rsid w:val="00DF0F14"/>
    <w:rsid w:val="00EF0C75"/>
    <w:rsid w:val="00F524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429"/>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A43429"/>
    <w:pPr>
      <w:spacing w:after="120"/>
    </w:pPr>
  </w:style>
  <w:style w:type="character" w:customStyle="1" w:styleId="TextkrperZchn">
    <w:name w:val="Textkörper Zchn"/>
    <w:basedOn w:val="Absatz-Standardschriftart"/>
    <w:link w:val="Textkrper"/>
    <w:uiPriority w:val="99"/>
    <w:rsid w:val="00A43429"/>
    <w:rPr>
      <w:rFonts w:ascii="Times New Roman" w:eastAsia="Lucida Sans Unicode" w:hAnsi="Times New Roman" w:cs="Times New Roman"/>
      <w:kern w:val="1"/>
      <w:sz w:val="24"/>
      <w:szCs w:val="24"/>
      <w:lang w:eastAsia="ar-SA"/>
    </w:rPr>
  </w:style>
  <w:style w:type="paragraph" w:styleId="Listenabsatz">
    <w:name w:val="List Paragraph"/>
    <w:basedOn w:val="Standard"/>
    <w:uiPriority w:val="34"/>
    <w:qFormat/>
    <w:rsid w:val="003B29CB"/>
    <w:pPr>
      <w:ind w:left="720"/>
      <w:contextualSpacing/>
    </w:pPr>
  </w:style>
  <w:style w:type="paragraph" w:customStyle="1" w:styleId="ecxmsonormal">
    <w:name w:val="ecxmsonormal"/>
    <w:basedOn w:val="Standard"/>
    <w:rsid w:val="005E7EF6"/>
    <w:pPr>
      <w:widowControl/>
      <w:suppressAutoHyphens w:val="0"/>
      <w:spacing w:before="100" w:beforeAutospacing="1" w:after="100" w:afterAutospacing="1"/>
    </w:pPr>
    <w:rPr>
      <w:rFonts w:ascii="Times" w:eastAsiaTheme="minorEastAsia" w:hAnsi="Times"/>
      <w:kern w:val="0"/>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7A6090-A2C2-4EB7-AADD-C8E131A4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SIAG</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8</cp:revision>
  <dcterms:created xsi:type="dcterms:W3CDTF">2016-01-18T16:59:00Z</dcterms:created>
  <dcterms:modified xsi:type="dcterms:W3CDTF">2016-01-20T18:29:00Z</dcterms:modified>
</cp:coreProperties>
</file>